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8FD" w:rsidRDefault="001B48FD" w:rsidP="001B48FD">
      <w:pPr>
        <w:spacing w:line="480" w:lineRule="auto"/>
      </w:pPr>
      <w:r>
        <w:t>Anthony Lewis.</w:t>
      </w:r>
      <w:r>
        <w:br/>
        <w:t>09/21/11</w:t>
      </w:r>
    </w:p>
    <w:p w:rsidR="001B48FD" w:rsidRDefault="001B48FD" w:rsidP="001B48FD">
      <w:pPr>
        <w:spacing w:line="480" w:lineRule="auto"/>
      </w:pPr>
      <w:r>
        <w:t>Bell 4</w:t>
      </w:r>
    </w:p>
    <w:p w:rsidR="001B48FD" w:rsidRDefault="001B48FD" w:rsidP="001B48FD">
      <w:pPr>
        <w:spacing w:line="480" w:lineRule="auto"/>
      </w:pPr>
      <w:r>
        <w:t>Collins Writing.</w:t>
      </w:r>
    </w:p>
    <w:p w:rsidR="001B48FD" w:rsidRDefault="001B48FD" w:rsidP="001B48FD">
      <w:pPr>
        <w:spacing w:line="480" w:lineRule="auto"/>
      </w:pPr>
    </w:p>
    <w:p w:rsidR="001B48FD" w:rsidRDefault="001B48FD" w:rsidP="001B48FD">
      <w:pPr>
        <w:spacing w:line="480" w:lineRule="auto"/>
      </w:pPr>
    </w:p>
    <w:p w:rsidR="00471E08" w:rsidRDefault="001B48FD" w:rsidP="001B48FD">
      <w:pPr>
        <w:spacing w:line="480" w:lineRule="auto"/>
      </w:pPr>
      <w:r>
        <w:t xml:space="preserve">Yesterday on September 21, 2011, I volunteered for Chris Bortz on city council campaign. I worked with Sean T Comer, and Kari Toll, calling around 100 individuals asking them if they wanted a yard sign implemented into their yard representing this person is for Bortz. Among the many people I called, probably only 7 said yes. In defense of that most of the time the phone number was disconnected, or I simply left a message. Though surprisingly I was never yelled at, I was hung up on multiple times, but due to the fact I was not emotionally involved I paid it little to no mind. I was having a bad day though, and my throat was rather sore so talking wasn’t really on my agenda for things I want to be doing at the moment. </w:t>
      </w:r>
      <w:r w:rsidR="00872E10">
        <w:t xml:space="preserve">One man I called and left a message for actually called me back and asked for details about Bortz. </w:t>
      </w:r>
      <w:r>
        <w:t>Asking if he was a Republican, I told him he was a Charter-Write who sides with Republicans. Then asked if he was against or for abortion, I did not know the answer to this and he lost interest because he was very passionate about abortion, and felt it was terrible. So I received a dose of passion from the people about voting for those who suit what they believe in. Though American elections are rather inexpensive, the unprofessional assistance that disables one from completing tasks can be a real draw back. Because campaign is open for any one to volunteer though, it’s easy to get started and easy to get a lot of people together without having to pay, or spend much.</w:t>
      </w:r>
    </w:p>
    <w:sectPr w:rsidR="00471E08" w:rsidSect="00471E0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48FD"/>
    <w:rsid w:val="001B48FD"/>
    <w:rsid w:val="00872E1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1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224</Words>
  <Characters>1277</Characters>
  <Application>Microsoft Macintosh Word</Application>
  <DocSecurity>0</DocSecurity>
  <Lines>10</Lines>
  <Paragraphs>2</Paragraphs>
  <ScaleCrop>false</ScaleCrop>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2011-09-21T16:36:00Z</dcterms:created>
  <dcterms:modified xsi:type="dcterms:W3CDTF">2011-09-21T16:51:00Z</dcterms:modified>
</cp:coreProperties>
</file>